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9D1FAE">
              <w:rPr>
                <w:rFonts w:ascii="Verdana" w:hAnsi="Verdana" w:cs="Arial"/>
                <w:b/>
              </w:rPr>
              <w:t>b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3836AD" w:rsidRPr="000D3063" w:rsidRDefault="003836A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bookmarkEnd w:id="1"/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3836AD" w:rsidTr="003836AD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3836AD" w:rsidRDefault="003836AD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36AD" w:rsidRDefault="003836AD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836AD" w:rsidTr="003836AD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836AD" w:rsidRDefault="003836AD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3836AD" w:rsidRDefault="003836AD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AD" w:rsidRDefault="003836AD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</w:t>
      </w:r>
      <w:r w:rsidR="00973EB2">
        <w:rPr>
          <w:rFonts w:ascii="Verdana" w:hAnsi="Verdana" w:cs="Arial"/>
          <w:b/>
        </w:rPr>
        <w:t>Heat</w:t>
      </w:r>
      <w:r w:rsidR="00184C86" w:rsidRPr="000D3063">
        <w:rPr>
          <w:rFonts w:ascii="Verdana" w:hAnsi="Verdana" w:cs="Arial"/>
          <w:b/>
        </w:rPr>
        <w:t>set-Rollenoffset-Druckverfahren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3980"/>
        <w:gridCol w:w="2694"/>
        <w:gridCol w:w="507"/>
        <w:gridCol w:w="738"/>
        <w:gridCol w:w="739"/>
      </w:tblGrid>
      <w:tr w:rsidR="002064C4" w:rsidRPr="000D3063" w:rsidTr="00973EB2">
        <w:trPr>
          <w:tblHeader/>
        </w:trPr>
        <w:tc>
          <w:tcPr>
            <w:tcW w:w="1123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gridSpan w:val="3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gridSpan w:val="2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</w:p>
        </w:tc>
        <w:tc>
          <w:tcPr>
            <w:tcW w:w="71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 organischer Lösungsmittel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531D96" w:rsidP="00E9349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3.8.1.</w:t>
            </w:r>
          </w:p>
          <w:p w:rsidR="00E9349E" w:rsidRPr="000D3063" w:rsidRDefault="00E9349E" w:rsidP="00E9349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531D96" w:rsidP="00E9349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Reinigungsmittel, Gummituchregenerierungsmittel und sonstige Druckhilfsstoffe im Offset-Druckverfahren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9770D1" w:rsidP="00E9349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E9349E" w:rsidRPr="000D3063" w:rsidTr="00E945C3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Erklärung der Hersteller der Reinigungsmittel, Gummituchrege</w:t>
            </w:r>
            <w:r w:rsidR="00DB1416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nerierungsmittel und sonstige Druckhilfsstoffe liegt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E9349E" w:rsidRPr="000D3063" w:rsidRDefault="00E9349E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Anlage 7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3.8.2.</w:t>
            </w:r>
          </w:p>
        </w:tc>
        <w:tc>
          <w:tcPr>
            <w:tcW w:w="7181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Reinigung von Maschinen und Maschinenteilen im Offsetdruck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FC69BC" w:rsidP="00FC69B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von mindestens 100 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0D3063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D3063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D3063" w:rsidRPr="000D3063" w:rsidRDefault="000D3063" w:rsidP="00FC69B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D3063" w:rsidRPr="000D3063" w:rsidRDefault="000D306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70D1" w:rsidRPr="000D3063" w:rsidTr="00874F2C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FC69B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</w:t>
            </w:r>
            <w:r w:rsidR="00874F2C" w:rsidRPr="000D3063">
              <w:rPr>
                <w:rFonts w:ascii="Verdana" w:hAnsi="Verdana" w:cs="Arial"/>
              </w:rPr>
              <w:t>von mindestens</w:t>
            </w:r>
            <w:r w:rsidR="009C2066" w:rsidRPr="000D3063">
              <w:rPr>
                <w:rFonts w:ascii="Verdana" w:hAnsi="Verdana" w:cs="Arial"/>
              </w:rPr>
              <w:t xml:space="preserve"> 55 °C.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3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874F2C" w:rsidRPr="000D3063" w:rsidTr="00801F68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DB1416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nerierungsmit</w:t>
            </w:r>
            <w:r w:rsidRPr="000D3063">
              <w:rPr>
                <w:rFonts w:ascii="Verdana" w:hAnsi="Verdana" w:cs="Arial"/>
              </w:rPr>
              <w:softHyphen/>
              <w:t xml:space="preserve">tel, welche für die </w:t>
            </w:r>
            <w:r w:rsidRPr="000D3063">
              <w:rPr>
                <w:rFonts w:ascii="Verdana" w:hAnsi="Verdana" w:cs="Arial"/>
                <w:b/>
              </w:rPr>
              <w:t>automatische Reinigungsanlage</w:t>
            </w:r>
            <w:r w:rsidRPr="000D3063">
              <w:rPr>
                <w:rFonts w:ascii="Verdana" w:hAnsi="Verdana" w:cs="Arial"/>
              </w:rPr>
              <w:t xml:space="preserve"> eingesetzt werden, hat einen Flammpunkt </w:t>
            </w:r>
            <w:r>
              <w:rPr>
                <w:rFonts w:ascii="Verdana" w:hAnsi="Verdana" w:cs="Arial"/>
              </w:rPr>
              <w:t>zwischen 55°C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4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874F2C" w:rsidRPr="000D3063" w:rsidTr="00801F68">
        <w:tc>
          <w:tcPr>
            <w:tcW w:w="112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Begründung, warum die Reinigungsmittel mit einem Flamm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punkt von mindestens 100°C nicht einsetzbar sind,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35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6"/>
          </w:p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9</w:t>
            </w:r>
          </w:p>
        </w:tc>
      </w:tr>
      <w:tr w:rsidR="00874F2C" w:rsidRPr="000D3063" w:rsidTr="00B7043B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 xml:space="preserve">nerierungsmittel, welche für die </w:t>
            </w:r>
            <w:r w:rsidRPr="000D3063">
              <w:rPr>
                <w:rFonts w:ascii="Verdana" w:hAnsi="Verdana" w:cs="Arial"/>
                <w:b/>
              </w:rPr>
              <w:t>händische Reinigung</w:t>
            </w:r>
            <w:r w:rsidRPr="000D3063">
              <w:rPr>
                <w:rFonts w:ascii="Verdana" w:hAnsi="Verdana" w:cs="Arial"/>
              </w:rPr>
              <w:t xml:space="preserve"> eingesetzt werden, hat einen Flammpunkt </w:t>
            </w:r>
            <w:r>
              <w:rPr>
                <w:rFonts w:ascii="Verdana" w:hAnsi="Verdana" w:cs="Arial"/>
              </w:rPr>
              <w:t>zwischen 55°C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874F2C" w:rsidRPr="000D3063" w:rsidTr="00B7043B">
        <w:tc>
          <w:tcPr>
            <w:tcW w:w="11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Erklärung, dass die Reinigungsmittel mit einem Flammpunkt von mindestens 100°C nicht erfolgreich getestet wurden,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9</w:t>
            </w:r>
          </w:p>
        </w:tc>
      </w:tr>
      <w:tr w:rsidR="009770D1" w:rsidRPr="000D3063" w:rsidTr="00973EB2"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3.8.3.</w:t>
            </w:r>
          </w:p>
        </w:tc>
        <w:tc>
          <w:tcPr>
            <w:tcW w:w="71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Feuchtmittel im Offset-Druckverfahren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5F113F" w:rsidRPr="000D3063" w:rsidTr="00973EB2">
        <w:tc>
          <w:tcPr>
            <w:tcW w:w="1123" w:type="dxa"/>
            <w:tcBorders>
              <w:bottom w:val="nil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973EB2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</w:rPr>
              <w:t xml:space="preserve">Der Gehalt an Isopropanol oder Ethanol wird in Feuchtwassern </w:t>
            </w:r>
            <w:r>
              <w:rPr>
                <w:rFonts w:ascii="Verdana" w:hAnsi="Verdana" w:cs="Arial"/>
              </w:rPr>
              <w:t xml:space="preserve">eingestellt </w:t>
            </w:r>
            <w:r w:rsidRPr="000D3063">
              <w:rPr>
                <w:rFonts w:ascii="Verdana" w:hAnsi="Verdana" w:cs="Arial"/>
              </w:rPr>
              <w:t>auf</w:t>
            </w:r>
            <w:r>
              <w:rPr>
                <w:rFonts w:ascii="Verdana" w:hAnsi="Verdana" w:cs="Arial"/>
              </w:rPr>
              <w:t>:</w:t>
            </w:r>
            <w:r w:rsidR="00973EB2">
              <w:rPr>
                <w:rStyle w:val="Funotenzeichen"/>
                <w:rFonts w:ascii="Verdana" w:hAnsi="Verdana" w:cs="Arial"/>
              </w:rPr>
              <w:t xml:space="preserve"> </w:t>
            </w:r>
            <w:r w:rsidR="00973EB2">
              <w:rPr>
                <w:rStyle w:val="Funotenzeichen"/>
                <w:rFonts w:ascii="Verdana" w:hAnsi="Verdana" w:cs="Arial"/>
              </w:rPr>
              <w:footnoteReference w:id="1"/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5F113F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973EB2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9770D1" w:rsidRPr="000D3063" w:rsidTr="005F113F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Es werden für die Alkoholreduzierung entsprechend ausgelegte Wal</w:t>
            </w:r>
            <w:r w:rsidR="000D3063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zen und Feuchtmittelzusätze verwendet.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37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9770D1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B455AB" w:rsidP="000D306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entsprechende Erklärung der Hersteller der Feuchtmittelzusätze liegt dem An</w:t>
            </w:r>
            <w:r w:rsidRPr="000D3063">
              <w:rPr>
                <w:rFonts w:ascii="Verdana" w:hAnsi="Verdana" w:cs="Arial"/>
              </w:rPr>
              <w:softHyphen/>
              <w:t>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9"/>
            <w:r w:rsidRPr="000D3063">
              <w:rPr>
                <w:rFonts w:ascii="Verdana" w:hAnsi="Verdana" w:cs="Arial"/>
                <w:b/>
              </w:rPr>
              <w:instrText xml:space="preserve"> FORMCHECKBOX </w:instrText>
            </w:r>
            <w:r w:rsidR="00285299">
              <w:rPr>
                <w:rFonts w:ascii="Verdana" w:hAnsi="Verdana" w:cs="Arial"/>
                <w:b/>
              </w:rPr>
            </w:r>
            <w:r w:rsidR="00285299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10"/>
          </w:p>
          <w:p w:rsidR="004107E0" w:rsidRPr="000D3063" w:rsidRDefault="00B455AB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7</w:t>
            </w:r>
          </w:p>
        </w:tc>
      </w:tr>
      <w:tr w:rsidR="009770D1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6B5756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Feuchtmittelzusätze enthalten weniger als 10 Gew</w:t>
            </w:r>
            <w:proofErr w:type="gramStart"/>
            <w:r w:rsidRPr="000D3063">
              <w:rPr>
                <w:rFonts w:ascii="Verdana" w:hAnsi="Verdana" w:cs="Arial"/>
              </w:rPr>
              <w:t>.%</w:t>
            </w:r>
            <w:proofErr w:type="gramEnd"/>
            <w:r w:rsidRPr="000D3063">
              <w:rPr>
                <w:rFonts w:ascii="Verdana" w:hAnsi="Verdana" w:cs="Arial"/>
              </w:rPr>
              <w:t xml:space="preserve"> flüchtige organische Verbindungen (VOC).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4107E0" w:rsidP="004107E0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38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1"/>
          </w:p>
        </w:tc>
      </w:tr>
      <w:tr w:rsidR="00B455AB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55AB" w:rsidRPr="000D3063" w:rsidRDefault="00B455AB" w:rsidP="004107E0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70D1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6B5756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B455AB" w:rsidRDefault="004107E0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Wenn der Gehalt an VOC 10 Gew.% </w:t>
            </w:r>
            <w:r w:rsidR="00465905" w:rsidRPr="000D3063">
              <w:rPr>
                <w:rFonts w:ascii="Verdana" w:hAnsi="Verdana" w:cs="Arial"/>
              </w:rPr>
              <w:t>oder mehr enthält</w:t>
            </w:r>
            <w:r w:rsidRPr="000D3063">
              <w:rPr>
                <w:rFonts w:ascii="Verdana" w:hAnsi="Verdana" w:cs="Arial"/>
              </w:rPr>
              <w:t>:</w:t>
            </w:r>
          </w:p>
          <w:p w:rsidR="009770D1" w:rsidRPr="000D3063" w:rsidRDefault="00B455AB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Begründung, warum der Zusatz 10 Gew</w:t>
            </w:r>
            <w:proofErr w:type="gramStart"/>
            <w:r w:rsidRPr="000D3063">
              <w:rPr>
                <w:rFonts w:ascii="Verdana" w:hAnsi="Verdana" w:cs="Arial"/>
              </w:rPr>
              <w:t>.%</w:t>
            </w:r>
            <w:proofErr w:type="gramEnd"/>
            <w:r w:rsidRPr="000D3063">
              <w:rPr>
                <w:rFonts w:ascii="Verdana" w:hAnsi="Verdana" w:cs="Arial"/>
              </w:rPr>
              <w:t xml:space="preserve"> oder mehr VOC enthalten muss,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40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2"/>
          </w:p>
          <w:p w:rsidR="009770D1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Anlage 10</w:t>
            </w:r>
          </w:p>
        </w:tc>
      </w:tr>
      <w:tr w:rsidR="004107E0" w:rsidRPr="000D3063" w:rsidTr="00E945C3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Default="00465905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Beim Einsatz von Heatset-Rollenoffsetdruckmaschinen und Bogenoff</w:t>
            </w:r>
            <w:r w:rsidR="006B5756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setdruckma</w:t>
            </w:r>
            <w:r w:rsidRPr="000D3063">
              <w:rPr>
                <w:rFonts w:ascii="Verdana" w:hAnsi="Verdana" w:cs="Arial"/>
              </w:rPr>
              <w:softHyphen/>
              <w:t>schinen mit vier und mehr Farb- oder Lackwerken:</w:t>
            </w:r>
          </w:p>
          <w:p w:rsidR="004107E0" w:rsidRPr="000D3063" w:rsidRDefault="00B455AB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kontinuierliche Überwachung der Gehalts an Isopropanol oder Ethanol</w:t>
            </w:r>
            <w:r>
              <w:rPr>
                <w:rFonts w:ascii="Verdana" w:hAnsi="Verdana" w:cs="Arial"/>
              </w:rPr>
              <w:t>: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A09C2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A09C2" w:rsidRPr="000D3063" w:rsidRDefault="009A09C2" w:rsidP="000177FB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Infrarot-Messverfahren ist vorhanden.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A09C2" w:rsidRPr="000D3063" w:rsidRDefault="009A09C2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1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3"/>
          </w:p>
        </w:tc>
      </w:tr>
      <w:tr w:rsidR="00E945C3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45C3" w:rsidRPr="000D3063" w:rsidRDefault="00E945C3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45C3" w:rsidRPr="000D3063" w:rsidRDefault="00E945C3" w:rsidP="000177FB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45C3" w:rsidRPr="000D3063" w:rsidRDefault="00E945C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A09C2" w:rsidRPr="000D3063" w:rsidTr="00E945C3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9A09C2" w:rsidP="009A09C2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Ultraschall-Messverfahren ist vorhanden.</w:t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9A09C2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4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4"/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  <w:r w:rsidR="00D64B88">
              <w:rPr>
                <w:rFonts w:ascii="Verdana" w:hAnsi="Verdana" w:cs="Arial"/>
                <w:b/>
              </w:rPr>
              <w:t>5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D64B88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 xml:space="preserve">Emissionen flüchtiger organischer Verbindungen beim </w:t>
            </w:r>
            <w:r w:rsidR="00D64B88">
              <w:rPr>
                <w:rFonts w:ascii="Verdana" w:hAnsi="Verdana" w:cs="Arial"/>
                <w:b/>
              </w:rPr>
              <w:t>Heat</w:t>
            </w:r>
            <w:r w:rsidRPr="000D3063">
              <w:rPr>
                <w:rFonts w:ascii="Verdana" w:hAnsi="Verdana" w:cs="Arial"/>
                <w:b/>
              </w:rPr>
              <w:t>set-Rollenoffset-Druckverfahren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973EB2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B455AB" w:rsidRDefault="00B455AB" w:rsidP="00B455AB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Bezugsjahr</w:t>
            </w:r>
            <w:r>
              <w:rPr>
                <w:rStyle w:val="Funotenzeichen"/>
                <w:rFonts w:ascii="Verdana" w:hAnsi="Verdana" w:cs="Arial"/>
              </w:rPr>
              <w:footnoteReference w:id="2"/>
            </w:r>
            <w:r>
              <w:rPr>
                <w:rFonts w:ascii="Verdana" w:hAnsi="Verdana" w:cs="Arial"/>
              </w:rPr>
              <w:t xml:space="preserve"> (12 Monate): </w:t>
            </w:r>
            <w:r w:rsidRPr="00B455AB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5" w:name="Text28"/>
            <w:r w:rsidRPr="00B455AB">
              <w:rPr>
                <w:rFonts w:ascii="Verdana" w:hAnsi="Verdana" w:cs="Arial"/>
                <w:b/>
              </w:rPr>
              <w:instrText xml:space="preserve"> FORMTEXT </w:instrText>
            </w:r>
            <w:r w:rsidRPr="00B455AB">
              <w:rPr>
                <w:rFonts w:ascii="Verdana" w:hAnsi="Verdana" w:cs="Arial"/>
                <w:b/>
              </w:rPr>
            </w:r>
            <w:r w:rsidRPr="00B455AB">
              <w:rPr>
                <w:rFonts w:ascii="Verdana" w:hAnsi="Verdana" w:cs="Arial"/>
                <w:b/>
              </w:rPr>
              <w:fldChar w:fldCharType="separate"/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</w:rPr>
              <w:fldChar w:fldCharType="end"/>
            </w:r>
            <w:bookmarkEnd w:id="15"/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396B19" w:rsidRPr="000D3063" w:rsidTr="00973EB2">
        <w:tc>
          <w:tcPr>
            <w:tcW w:w="1123" w:type="dxa"/>
            <w:vMerge w:val="restar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Die Abgase aus dem Trockner werden kontinuierlich gemessen.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44"/>
            <w:r w:rsidRPr="00396B19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396B19">
              <w:rPr>
                <w:rFonts w:ascii="Verdana" w:hAnsi="Verdana" w:cs="Arial"/>
              </w:rPr>
              <w:fldChar w:fldCharType="end"/>
            </w:r>
            <w:bookmarkEnd w:id="16"/>
          </w:p>
        </w:tc>
      </w:tr>
      <w:tr w:rsidR="00396B19" w:rsidRPr="000D3063" w:rsidTr="00973EB2">
        <w:tc>
          <w:tcPr>
            <w:tcW w:w="112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396B19" w:rsidRDefault="00396B19" w:rsidP="00973EB2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Die Emissionen liegen bei</w:t>
            </w:r>
            <w:r w:rsidR="00973EB2" w:rsidRPr="00973EB2">
              <w:rPr>
                <w:rFonts w:ascii="Verdana" w:hAnsi="Verdana" w:cs="Arial"/>
              </w:rPr>
              <w:t>:</w:t>
            </w:r>
            <w:r w:rsidRPr="00973EB2">
              <w:rPr>
                <w:rStyle w:val="Funotenzeichen"/>
                <w:rFonts w:ascii="Verdana" w:hAnsi="Verdana" w:cs="Arial"/>
              </w:rPr>
              <w:footnoteReference w:id="3"/>
            </w:r>
            <w:r w:rsidR="00973EB2" w:rsidRPr="00973EB2">
              <w:rPr>
                <w:rFonts w:ascii="Verdana" w:hAnsi="Verdana" w:cs="Arial"/>
                <w:vertAlign w:val="superscript"/>
              </w:rPr>
              <w:t>,1</w:t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5F113F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396B19" w:rsidRPr="000D3063" w:rsidTr="00973EB2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Default="00396B19" w:rsidP="00B455A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396B19" w:rsidRPr="000D3063" w:rsidTr="00973EB2">
        <w:tc>
          <w:tcPr>
            <w:tcW w:w="1123" w:type="dxa"/>
            <w:vMerge w:val="restar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Die Abgase aus dem Trockner wurden über einen Zeitraum von 10 Tagen kontinu</w:t>
            </w:r>
            <w:r w:rsidRPr="00396B19">
              <w:rPr>
                <w:rFonts w:ascii="Verdana" w:hAnsi="Verdana" w:cs="Arial"/>
              </w:rPr>
              <w:softHyphen/>
              <w:t>ierlich gemessen.</w:t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396B19" w:rsidRPr="000D3063" w:rsidTr="00973EB2">
        <w:tc>
          <w:tcPr>
            <w:tcW w:w="112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973EB2" w:rsidRDefault="00396B19" w:rsidP="00973EB2">
            <w:pPr>
              <w:spacing w:before="20" w:after="20"/>
              <w:rPr>
                <w:rFonts w:ascii="Verdana" w:hAnsi="Verdana" w:cs="Arial"/>
                <w:vertAlign w:val="superscript"/>
              </w:rPr>
            </w:pPr>
            <w:r w:rsidRPr="00396B19">
              <w:rPr>
                <w:rFonts w:ascii="Verdana" w:hAnsi="Verdana" w:cs="Arial"/>
              </w:rPr>
              <w:t>Die Emissionen lagen bei</w:t>
            </w:r>
            <w:r w:rsidR="00973EB2" w:rsidRPr="00973EB2">
              <w:rPr>
                <w:rFonts w:ascii="Verdana" w:hAnsi="Verdana" w:cs="Arial"/>
              </w:rPr>
              <w:t>:</w:t>
            </w:r>
            <w:r w:rsidRPr="00396B19">
              <w:rPr>
                <w:rStyle w:val="Funotenzeichen"/>
                <w:rFonts w:ascii="Verdana" w:hAnsi="Verdana" w:cs="Arial"/>
              </w:rPr>
              <w:footnoteReference w:id="4"/>
            </w:r>
            <w:r w:rsidR="00973EB2">
              <w:rPr>
                <w:rFonts w:ascii="Verdana" w:hAnsi="Verdana" w:cs="Arial"/>
                <w:vertAlign w:val="superscript"/>
              </w:rPr>
              <w:t>,1</w:t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5F113F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396B19" w:rsidRPr="000D3063" w:rsidTr="00973EB2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lastRenderedPageBreak/>
              <w:t>oder</w:t>
            </w:r>
          </w:p>
        </w:tc>
        <w:tc>
          <w:tcPr>
            <w:tcW w:w="718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Default="00396B19" w:rsidP="00B455A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6B19" w:rsidRPr="000D3063" w:rsidRDefault="00396B19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396B19" w:rsidRPr="00396B19" w:rsidTr="00973EB2">
        <w:tc>
          <w:tcPr>
            <w:tcW w:w="112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396B19" w:rsidRPr="00396B19" w:rsidRDefault="00973EB2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III</w:t>
            </w:r>
          </w:p>
        </w:tc>
        <w:tc>
          <w:tcPr>
            <w:tcW w:w="7181" w:type="dxa"/>
            <w:gridSpan w:val="3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396B19" w:rsidRPr="00973EB2" w:rsidRDefault="00396B19" w:rsidP="00973EB2">
            <w:pPr>
              <w:spacing w:before="20" w:after="20"/>
              <w:rPr>
                <w:rFonts w:ascii="Verdana" w:hAnsi="Verdana" w:cs="Arial"/>
                <w:vertAlign w:val="superscript"/>
              </w:rPr>
            </w:pPr>
            <w:r w:rsidRPr="00396B19">
              <w:rPr>
                <w:rFonts w:ascii="Verdana" w:hAnsi="Verdana" w:cs="Arial"/>
              </w:rPr>
              <w:t xml:space="preserve">Die Emissionen der jeweiligen Einzelmessungen lagen bei </w:t>
            </w:r>
            <w:r w:rsidRPr="00973EB2">
              <w:rPr>
                <w:rFonts w:ascii="Verdana" w:hAnsi="Verdana" w:cs="Arial"/>
                <w:b/>
              </w:rPr>
              <w:t>maximal</w:t>
            </w:r>
            <w:r w:rsidR="00973EB2" w:rsidRPr="00973EB2">
              <w:rPr>
                <w:rFonts w:ascii="Verdana" w:hAnsi="Verdana" w:cs="Arial"/>
              </w:rPr>
              <w:t>:</w:t>
            </w:r>
            <w:r w:rsidRPr="00396B19">
              <w:rPr>
                <w:rStyle w:val="Funotenzeichen"/>
                <w:rFonts w:ascii="Verdana" w:hAnsi="Verdana" w:cs="Arial"/>
              </w:rPr>
              <w:footnoteReference w:id="5"/>
            </w:r>
            <w:r w:rsidR="00973EB2">
              <w:rPr>
                <w:rFonts w:ascii="Verdana" w:hAnsi="Verdana" w:cs="Arial"/>
                <w:vertAlign w:val="superscript"/>
              </w:rPr>
              <w:t>,1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3EB2" w:rsidRPr="000D3063" w:rsidTr="00973EB2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5F113F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973EB2" w:rsidRPr="000D3063" w:rsidTr="00881D29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67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EB2" w:rsidRPr="000D3063" w:rsidRDefault="00973EB2" w:rsidP="00881D2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</w:t>
            </w:r>
            <w:r w:rsidRPr="00396B19">
              <w:rPr>
                <w:rFonts w:ascii="Verdana" w:hAnsi="Verdana" w:cs="Arial"/>
              </w:rPr>
              <w:t>mg C/Nm</w:t>
            </w:r>
            <w:r w:rsidRPr="00396B19">
              <w:rPr>
                <w:rFonts w:ascii="Verdana" w:hAnsi="Verdana" w:cs="Arial"/>
                <w:vertAlign w:val="superscript"/>
              </w:rPr>
              <w:t>3</w:t>
            </w:r>
          </w:p>
        </w:tc>
      </w:tr>
      <w:tr w:rsidR="00396B19" w:rsidRPr="00396B19" w:rsidTr="00396B19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Ein Messprotokoll bezüglich der Abgase aus dem Trockner liegt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A542B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B19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396B19">
              <w:rPr>
                <w:rFonts w:ascii="Verdana" w:hAnsi="Verdana" w:cs="Arial"/>
              </w:rPr>
              <w:fldChar w:fldCharType="end"/>
            </w:r>
          </w:p>
          <w:p w:rsidR="00396B19" w:rsidRPr="00396B19" w:rsidRDefault="00396B19" w:rsidP="00A542B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  <w:b/>
              </w:rPr>
              <w:t>Anlage 13</w:t>
            </w:r>
          </w:p>
        </w:tc>
      </w:tr>
      <w:tr w:rsidR="00B455AB" w:rsidRPr="000D3063" w:rsidTr="00396B19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F33489" w:rsidRDefault="00B455AB" w:rsidP="00E945C3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0D3063">
              <w:rPr>
                <w:rFonts w:ascii="Verdana" w:hAnsi="Verdana" w:cs="Arial"/>
              </w:rPr>
              <w:t xml:space="preserve">Die Einkaufsmenge flüchtiger Lösungsmittel </w:t>
            </w:r>
            <w:r w:rsidRPr="000D3063">
              <w:rPr>
                <w:rFonts w:ascii="Verdana" w:hAnsi="Verdana" w:cs="Arial"/>
                <w:b/>
              </w:rPr>
              <w:t>E</w:t>
            </w:r>
            <w:r w:rsidRPr="000D3063">
              <w:rPr>
                <w:rStyle w:val="Funotenzeichen"/>
                <w:rFonts w:ascii="Verdana" w:hAnsi="Verdana" w:cs="Arial"/>
              </w:rPr>
              <w:footnoteReference w:id="6"/>
            </w:r>
            <w:r w:rsidRPr="000D3063">
              <w:rPr>
                <w:rFonts w:ascii="Verdana" w:hAnsi="Verdana" w:cs="Arial"/>
              </w:rPr>
              <w:t xml:space="preserve"> beträgt im </w:t>
            </w:r>
            <w:r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  <w:r w:rsidR="00F33489">
              <w:rPr>
                <w:rFonts w:ascii="Verdana" w:hAnsi="Verdana" w:cs="Arial"/>
              </w:rPr>
              <w:t xml:space="preserve"> </w:t>
            </w:r>
            <w:r w:rsidR="00F33489">
              <w:rPr>
                <w:rFonts w:ascii="Verdana" w:hAnsi="Verdana" w:cs="Arial"/>
                <w:sz w:val="16"/>
                <w:szCs w:val="16"/>
              </w:rPr>
              <w:t>(Übertrag aus Anlage 12)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Summe aus </w:t>
            </w:r>
            <w:r w:rsidRPr="000D3063">
              <w:rPr>
                <w:rFonts w:ascii="Verdana" w:hAnsi="Verdana" w:cs="Arial"/>
                <w:b/>
              </w:rPr>
              <w:t>Z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A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R</w:t>
            </w:r>
            <w:r w:rsidRPr="000D3063">
              <w:rPr>
                <w:rFonts w:ascii="Verdana" w:hAnsi="Verdana" w:cs="Arial"/>
              </w:rPr>
              <w:t xml:space="preserve"> und </w:t>
            </w:r>
            <w:r w:rsidRPr="000D3063">
              <w:rPr>
                <w:rFonts w:ascii="Verdana" w:hAnsi="Verdana" w:cs="Arial"/>
                <w:b/>
              </w:rPr>
              <w:t>L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Pr="000D3063">
              <w:rPr>
                <w:rFonts w:ascii="Verdana" w:hAnsi="Verdana" w:cs="Arial"/>
              </w:rPr>
              <w:t xml:space="preserve">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7" w:name="Text26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17"/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Gesamtemissionen </w:t>
            </w:r>
            <w:r w:rsidRPr="000D3063">
              <w:rPr>
                <w:rFonts w:ascii="Verdana" w:hAnsi="Verdana" w:cs="Arial"/>
                <w:b/>
              </w:rPr>
              <w:t>G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Pr="000D3063">
              <w:rPr>
                <w:rFonts w:ascii="Verdana" w:hAnsi="Verdana" w:cs="Arial"/>
              </w:rPr>
              <w:t xml:space="preserve"> = E - (Z + A + R + L)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79395C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Menge an eingekauftem und beigestelltem Papier </w:t>
            </w:r>
            <w:r w:rsidR="003D3E15" w:rsidRPr="000D3063">
              <w:rPr>
                <w:rFonts w:ascii="Verdana" w:hAnsi="Verdana" w:cs="Arial"/>
                <w:b/>
              </w:rPr>
              <w:t>P1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Pr="000D3063">
              <w:rPr>
                <w:rFonts w:ascii="Verdana" w:hAnsi="Verdana" w:cs="Arial"/>
              </w:rPr>
              <w:t>beträgt</w:t>
            </w:r>
            <w:r w:rsidR="00AF3F9A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i</w:t>
            </w:r>
            <w:r w:rsidR="00E945C3" w:rsidRPr="000D3063">
              <w:rPr>
                <w:rFonts w:ascii="Verdana" w:hAnsi="Verdana" w:cs="Arial"/>
              </w:rPr>
              <w:t xml:space="preserve">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>: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="003D3E15" w:rsidRPr="000D3063">
              <w:rPr>
                <w:rFonts w:ascii="Verdana" w:hAnsi="Verdana" w:cs="Arial"/>
              </w:rPr>
              <w:t xml:space="preserve"> t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rPr>
          <w:trHeight w:val="202"/>
        </w:trPr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Mengenzahl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Pr="000D3063">
              <w:rPr>
                <w:rFonts w:ascii="Verdana" w:hAnsi="Verdana" w:cs="Arial"/>
              </w:rPr>
              <w:t xml:space="preserve"> </w:t>
            </w:r>
            <w:r w:rsidR="00A7260C" w:rsidRPr="000D3063">
              <w:rPr>
                <w:rFonts w:ascii="Verdana" w:hAnsi="Verdana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95054741" r:id="rId10"/>
              </w:object>
            </w:r>
            <w:r w:rsidRPr="000D3063">
              <w:rPr>
                <w:rFonts w:ascii="Verdana" w:hAnsi="Verdana" w:cs="Arial"/>
              </w:rPr>
              <w:t xml:space="preserve"> beträgt</w:t>
            </w:r>
            <w:r w:rsidRPr="000D3063">
              <w:rPr>
                <w:rStyle w:val="Funotenzeichen"/>
                <w:rFonts w:ascii="Verdana" w:hAnsi="Verdana" w:cs="Arial"/>
              </w:rPr>
              <w:footnoteReference w:id="7"/>
            </w:r>
            <w:r w:rsidRPr="000D3063">
              <w:rPr>
                <w:rFonts w:ascii="Verdana" w:hAnsi="Verdana" w:cs="Arial"/>
              </w:rPr>
              <w:t xml:space="preserve">: </w:t>
            </w:r>
          </w:p>
        </w:tc>
        <w:tc>
          <w:tcPr>
            <w:tcW w:w="32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kg/t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396B19" w:rsidRPr="00396B19" w:rsidTr="00E33F8A">
        <w:trPr>
          <w:trHeight w:val="202"/>
        </w:trPr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3A7F1B">
            <w:pPr>
              <w:spacing w:before="20" w:after="20"/>
              <w:rPr>
                <w:rFonts w:ascii="Verdana" w:hAnsi="Verdana" w:cs="Arial"/>
                <w:b/>
              </w:rPr>
            </w:pPr>
            <w:r w:rsidRPr="00396B19">
              <w:rPr>
                <w:rFonts w:ascii="Verdana" w:hAnsi="Verdana" w:cs="Arial"/>
              </w:rPr>
              <w:t xml:space="preserve">Die diffusen Emissionen flüchtiger organischer Verbindungen liegen bei </w:t>
            </w:r>
            <w:r w:rsidRPr="00396B19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396B19">
              <w:rPr>
                <w:rFonts w:ascii="Verdana" w:hAnsi="Verdana" w:cs="Arial"/>
                <w:b/>
              </w:rPr>
              <w:instrText xml:space="preserve"> FORMTEXT </w:instrText>
            </w:r>
            <w:r w:rsidRPr="00396B19">
              <w:rPr>
                <w:rFonts w:ascii="Verdana" w:hAnsi="Verdana" w:cs="Arial"/>
                <w:b/>
              </w:rPr>
            </w:r>
            <w:r w:rsidRPr="00396B19">
              <w:rPr>
                <w:rFonts w:ascii="Verdana" w:hAnsi="Verdana" w:cs="Arial"/>
                <w:b/>
              </w:rPr>
              <w:fldChar w:fldCharType="separate"/>
            </w:r>
            <w:r w:rsidRPr="00396B19">
              <w:rPr>
                <w:rFonts w:ascii="Verdana" w:hAnsi="Verdana" w:cs="Arial"/>
                <w:b/>
                <w:noProof/>
              </w:rPr>
              <w:t> </w:t>
            </w:r>
            <w:r w:rsidRPr="00396B19">
              <w:rPr>
                <w:rFonts w:ascii="Verdana" w:hAnsi="Verdana" w:cs="Arial"/>
                <w:b/>
                <w:noProof/>
              </w:rPr>
              <w:t> </w:t>
            </w:r>
            <w:r w:rsidRPr="00396B19">
              <w:rPr>
                <w:rFonts w:ascii="Verdana" w:hAnsi="Verdana" w:cs="Arial"/>
                <w:b/>
                <w:noProof/>
              </w:rPr>
              <w:t> </w:t>
            </w:r>
            <w:r w:rsidRPr="00396B19">
              <w:rPr>
                <w:rFonts w:ascii="Verdana" w:hAnsi="Verdana" w:cs="Arial"/>
                <w:b/>
                <w:noProof/>
              </w:rPr>
              <w:t> </w:t>
            </w:r>
            <w:r w:rsidRPr="00396B19">
              <w:rPr>
                <w:rFonts w:ascii="Verdana" w:hAnsi="Verdana" w:cs="Arial"/>
                <w:b/>
                <w:noProof/>
              </w:rPr>
              <w:t> </w:t>
            </w:r>
            <w:r w:rsidRPr="00396B19">
              <w:rPr>
                <w:rFonts w:ascii="Verdana" w:hAnsi="Verdana" w:cs="Arial"/>
                <w:b/>
              </w:rPr>
              <w:fldChar w:fldCharType="end"/>
            </w:r>
            <w:r w:rsidRPr="00396B19">
              <w:rPr>
                <w:rFonts w:ascii="Verdana" w:hAnsi="Verdana" w:cs="Arial"/>
              </w:rPr>
              <w:t>% des Lösungsmitteleinsatzes im Jahresmittel.</w:t>
            </w:r>
            <w:r w:rsidRPr="00396B19">
              <w:rPr>
                <w:rStyle w:val="Funotenzeichen"/>
                <w:rFonts w:ascii="Verdana" w:hAnsi="Verdana" w:cs="Arial"/>
              </w:rPr>
              <w:footnoteReference w:id="8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96B19" w:rsidRPr="00396B19" w:rsidRDefault="00396B19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Fläche des eingekauftem und beigestelltem Papier </w:t>
            </w:r>
            <w:r w:rsidRPr="000D3063">
              <w:rPr>
                <w:rFonts w:ascii="Verdana" w:hAnsi="Verdana" w:cs="Arial"/>
                <w:b/>
              </w:rPr>
              <w:t>P2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Pr="000D3063">
              <w:rPr>
                <w:rFonts w:ascii="Verdana" w:hAnsi="Verdana" w:cs="Arial"/>
              </w:rPr>
              <w:t xml:space="preserve"> beträg</w:t>
            </w:r>
            <w:r w:rsidR="00B455AB">
              <w:rPr>
                <w:rFonts w:ascii="Verdana" w:hAnsi="Verdana" w:cs="Arial"/>
              </w:rPr>
              <w:t>t im</w:t>
            </w:r>
            <w:r w:rsidR="00B455AB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m</w:t>
            </w:r>
            <w:r w:rsidRPr="000D3063">
              <w:rPr>
                <w:rFonts w:ascii="Verdana" w:hAnsi="Verdana" w:cs="Arial"/>
                <w:vertAlign w:val="superscript"/>
              </w:rPr>
              <w:t>2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973EB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Flächenkennzahl</w:t>
            </w:r>
            <w:r w:rsidR="00973EB2">
              <w:rPr>
                <w:rFonts w:ascii="Verdana" w:hAnsi="Verdana" w:cs="Arial"/>
                <w:vertAlign w:val="superscript"/>
              </w:rPr>
              <w:t>6</w:t>
            </w:r>
            <w:r w:rsidR="00A7260C" w:rsidRPr="000D3063">
              <w:rPr>
                <w:rFonts w:ascii="Verdana" w:hAnsi="Verdana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95054742" r:id="rId12"/>
              </w:object>
            </w:r>
            <w:r w:rsidRPr="000D3063">
              <w:rPr>
                <w:rFonts w:ascii="Verdana" w:hAnsi="Verdana" w:cs="Arial"/>
              </w:rPr>
              <w:t xml:space="preserve">beträgt: </w:t>
            </w:r>
          </w:p>
        </w:tc>
        <w:tc>
          <w:tcPr>
            <w:tcW w:w="32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kg/m</w:t>
            </w:r>
            <w:r w:rsidR="0056680D" w:rsidRPr="000D3063">
              <w:rPr>
                <w:rFonts w:ascii="Verdana" w:hAnsi="Verdana" w:cs="Arial"/>
                <w:vertAlign w:val="superscript"/>
              </w:rPr>
              <w:t>2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222EF9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222EF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E945C3" w:rsidP="00E945C3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Eine Übersicht </w:t>
            </w:r>
            <w:r w:rsidR="005062D5" w:rsidRPr="000D3063">
              <w:rPr>
                <w:rFonts w:ascii="Verdana" w:hAnsi="Verdana" w:cs="Arial"/>
              </w:rPr>
              <w:t>zur Menge der eingekauften</w:t>
            </w:r>
            <w:r>
              <w:rPr>
                <w:rFonts w:ascii="Verdana" w:hAnsi="Verdana" w:cs="Arial"/>
              </w:rPr>
              <w:t xml:space="preserve"> und beigestellten Papiere liegt</w:t>
            </w:r>
            <w:r w:rsidR="005062D5" w:rsidRPr="000D3063">
              <w:rPr>
                <w:rFonts w:ascii="Verdana" w:hAnsi="Verdana" w:cs="Arial"/>
              </w:rPr>
              <w:t xml:space="preserve">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4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8"/>
          </w:p>
          <w:p w:rsidR="005062D5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11</w:t>
            </w:r>
          </w:p>
        </w:tc>
      </w:tr>
      <w:tr w:rsidR="00270DB4" w:rsidRPr="000D3063" w:rsidTr="00581B11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B33D81" w:rsidP="00B455A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Einkaufsmenge der genannten Produkte, die Lösungsmittel enthalten, liegen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270DB4" w:rsidRPr="000D3063" w:rsidRDefault="00270DB4" w:rsidP="00B33D8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12</w:t>
            </w:r>
          </w:p>
        </w:tc>
      </w:tr>
      <w:tr w:rsidR="00581B11" w:rsidRPr="000D3063" w:rsidTr="00F40429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D3063" w:rsidRDefault="00581B11" w:rsidP="00DB5207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D3063" w:rsidRDefault="00396B19" w:rsidP="00DB5207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Eine Lösungsmittelbilanz gemäß der Lösungsmittelverordnung (31. BImSchV) liegt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Default="00581B11" w:rsidP="00DB5207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57"/>
            <w:r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9"/>
          </w:p>
          <w:p w:rsidR="00581B11" w:rsidRPr="00B90B1D" w:rsidRDefault="00581B11" w:rsidP="00DB5207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B90B1D">
              <w:rPr>
                <w:rFonts w:ascii="Verdana" w:hAnsi="Verdana" w:cs="Arial"/>
                <w:b/>
              </w:rPr>
              <w:t>Anlage 14</w:t>
            </w:r>
          </w:p>
        </w:tc>
      </w:tr>
      <w:tr w:rsidR="00251CF5" w:rsidRPr="000D3063" w:rsidTr="00F40429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3.9.2.</w:t>
            </w:r>
          </w:p>
        </w:tc>
        <w:tc>
          <w:tcPr>
            <w:tcW w:w="718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Entwicklung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F40429" w:rsidRPr="000D3063" w:rsidTr="00F40429">
        <w:trPr>
          <w:trHeight w:val="270"/>
        </w:trPr>
        <w:tc>
          <w:tcPr>
            <w:tcW w:w="1123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E945C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Bei der Entwicklung von Offset-Druckplatten wird die </w:t>
            </w:r>
            <w:r>
              <w:rPr>
                <w:rFonts w:ascii="Verdana" w:hAnsi="Verdana" w:cs="Arial"/>
              </w:rPr>
              <w:t>E</w:t>
            </w:r>
            <w:r w:rsidRPr="000D3063">
              <w:rPr>
                <w:rFonts w:ascii="Verdana" w:hAnsi="Verdana" w:cs="Arial"/>
              </w:rPr>
              <w:t>ntwicklerflüs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sigkeit in der Maschine regeneriert.</w:t>
            </w:r>
          </w:p>
        </w:tc>
        <w:tc>
          <w:tcPr>
            <w:tcW w:w="738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40429" w:rsidRDefault="00F40429" w:rsidP="00965966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56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0"/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F40429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Ja</w:t>
            </w:r>
          </w:p>
        </w:tc>
      </w:tr>
      <w:tr w:rsidR="00F40429" w:rsidRPr="000D3063" w:rsidTr="00F40429">
        <w:trPr>
          <w:trHeight w:val="270"/>
        </w:trPr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E945C3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0429" w:rsidRPr="000D3063" w:rsidRDefault="00F40429" w:rsidP="00965966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58"/>
            <w:r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1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F40429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Nein</w:t>
            </w:r>
          </w:p>
        </w:tc>
      </w:tr>
      <w:tr w:rsidR="00396B19" w:rsidRPr="000D3063" w:rsidTr="00396B19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A542B8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3.11</w:t>
            </w:r>
            <w:r w:rsidRPr="000D3063">
              <w:rPr>
                <w:rFonts w:ascii="Verdana" w:hAnsi="Verdana" w:cs="Arial"/>
                <w:b/>
              </w:rPr>
              <w:t>.</w:t>
            </w:r>
            <w:r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718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A542B8">
            <w:pPr>
              <w:spacing w:before="20" w:after="20"/>
              <w:rPr>
                <w:rFonts w:ascii="Verdana" w:hAnsi="Verdana" w:cs="Arial"/>
                <w:b/>
              </w:rPr>
            </w:pPr>
            <w:r w:rsidRPr="00396B19">
              <w:rPr>
                <w:rFonts w:ascii="Verdana" w:hAnsi="Verdana" w:cs="Arial"/>
                <w:b/>
              </w:rPr>
              <w:t>Heatset-Rollenoffsettrockner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A542B8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396B19" w:rsidRPr="000D3063" w:rsidTr="00973EB2">
        <w:trPr>
          <w:trHeight w:val="270"/>
        </w:trPr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A542B8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6B19" w:rsidRPr="000D3063" w:rsidRDefault="00396B19" w:rsidP="00A542B8">
            <w:pPr>
              <w:spacing w:before="20" w:after="20"/>
              <w:rPr>
                <w:rFonts w:ascii="Verdana" w:hAnsi="Verdana" w:cs="Arial"/>
              </w:rPr>
            </w:pPr>
            <w:r w:rsidRPr="00396B19">
              <w:rPr>
                <w:rFonts w:ascii="Verdana" w:hAnsi="Verdana" w:cs="Arial"/>
              </w:rPr>
              <w:t>Eine Dokumentation der Energiekonzeptprüfung und ein Maßnahmenkatalog liegen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6B19" w:rsidRDefault="00396B19" w:rsidP="00396B19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59"/>
            <w:r>
              <w:rPr>
                <w:rFonts w:ascii="Verdana" w:hAnsi="Verdana" w:cs="Arial"/>
              </w:rPr>
              <w:instrText xml:space="preserve"> FORMCHECKBOX </w:instrText>
            </w:r>
            <w:r w:rsidR="00285299">
              <w:rPr>
                <w:rFonts w:ascii="Verdana" w:hAnsi="Verdana" w:cs="Arial"/>
              </w:rPr>
            </w:r>
            <w:r w:rsidR="0028529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2"/>
          </w:p>
          <w:p w:rsidR="00396B19" w:rsidRPr="00396B19" w:rsidRDefault="00396B19" w:rsidP="00396B19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396B19">
              <w:rPr>
                <w:rFonts w:ascii="Verdana" w:hAnsi="Verdana" w:cs="Arial"/>
                <w:b/>
              </w:rPr>
              <w:t>Anlage 27</w:t>
            </w: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Default="00064C1B">
      <w:pPr>
        <w:rPr>
          <w:rFonts w:ascii="Verdana" w:hAnsi="Verdana"/>
        </w:rPr>
      </w:pPr>
    </w:p>
    <w:p w:rsidR="00DF2609" w:rsidRPr="000D3063" w:rsidRDefault="00DF2609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t xml:space="preserve">Anlagen zum Vertrag nach </w:t>
      </w:r>
      <w:r w:rsidR="00DF2609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>Die nachstehenden Anlagen 7</w:t>
      </w:r>
      <w:r w:rsidR="00575781">
        <w:rPr>
          <w:rFonts w:ascii="Verdana" w:hAnsi="Verdana" w:cs="Arial"/>
        </w:rPr>
        <w:t>, 9 bis 14 und 27</w:t>
      </w:r>
      <w:r w:rsidRPr="000D3063">
        <w:rPr>
          <w:rFonts w:ascii="Verdana" w:hAnsi="Verdana" w:cs="Arial"/>
        </w:rPr>
        <w:t xml:space="preserve"> 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7: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der Chemikalienhersteller/-lieferanten (Vordruck).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9: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1C4125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des Antragstellers über den Einsatz von Reinigungs- und Gummituch</w:t>
            </w:r>
            <w:r w:rsidR="00B90B1D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regenerie</w:t>
            </w:r>
            <w:r w:rsidRPr="000D3063">
              <w:rPr>
                <w:rFonts w:ascii="Verdana" w:hAnsi="Verdana" w:cs="Arial"/>
              </w:rPr>
              <w:softHyphen/>
              <w:t>rungsmitteln, wenn diese einen Flammpunkt</w:t>
            </w:r>
            <w:r w:rsidR="001C4125">
              <w:rPr>
                <w:rFonts w:ascii="Verdana" w:hAnsi="Verdana" w:cs="Arial"/>
              </w:rPr>
              <w:t xml:space="preserve"> zwischen 55°C und </w:t>
            </w:r>
            <w:r w:rsidRPr="000D3063">
              <w:rPr>
                <w:rFonts w:ascii="Verdana" w:hAnsi="Verdana" w:cs="Arial"/>
              </w:rPr>
              <w:t>100°C haben.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10: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des Antragstellers über den Einsatz von Feuchtmittelzusätzen, wenn diese mehr als 10 Gew.% VOC enthalten.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11: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Menge der eingekauften und beigestellten Papiere.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12: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B90B1D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 xml:space="preserve">Bescheinigungen zur Einkaufsmenge der genannten Lösungsmittel enthaltenden Produkte </w:t>
            </w:r>
            <w:r>
              <w:rPr>
                <w:rFonts w:ascii="Verdana" w:hAnsi="Verdana" w:cs="Arial"/>
              </w:rPr>
              <w:t xml:space="preserve">und der ausgefüllten Excel-Tabelle </w:t>
            </w:r>
            <w:r w:rsidRPr="00BA6049">
              <w:rPr>
                <w:rFonts w:ascii="Verdana" w:hAnsi="Verdana" w:cs="Arial"/>
              </w:rPr>
              <w:t>(Vordruck).</w:t>
            </w:r>
          </w:p>
        </w:tc>
      </w:tr>
      <w:tr w:rsidR="00396B19" w:rsidRPr="00396B19" w:rsidTr="00B90B1D">
        <w:tc>
          <w:tcPr>
            <w:tcW w:w="1446" w:type="dxa"/>
            <w:shd w:val="clear" w:color="auto" w:fill="auto"/>
          </w:tcPr>
          <w:p w:rsidR="00396B19" w:rsidRPr="000D3063" w:rsidRDefault="00396B19" w:rsidP="00396B19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</w:t>
            </w:r>
            <w:r>
              <w:rPr>
                <w:rFonts w:ascii="Verdana" w:hAnsi="Verdana" w:cs="Arial"/>
              </w:rPr>
              <w:t>3</w:t>
            </w:r>
            <w:r w:rsidRPr="000D3063">
              <w:rPr>
                <w:rFonts w:ascii="Verdana" w:hAnsi="Verdana" w:cs="Arial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:rsidR="00396B19" w:rsidRPr="00396B19" w:rsidRDefault="00396B19" w:rsidP="00555A56">
            <w:pPr>
              <w:rPr>
                <w:rFonts w:ascii="Verdana" w:hAnsi="Verdana"/>
              </w:rPr>
            </w:pPr>
            <w:r w:rsidRPr="00396B19">
              <w:rPr>
                <w:rFonts w:ascii="Verdana" w:hAnsi="Verdana"/>
              </w:rPr>
              <w:t>Messprotokolle bezüglich der Abgase aus dem Trockner.</w:t>
            </w:r>
          </w:p>
        </w:tc>
      </w:tr>
      <w:tr w:rsidR="00396B19" w:rsidRPr="00396B19" w:rsidTr="00B90B1D">
        <w:tc>
          <w:tcPr>
            <w:tcW w:w="1446" w:type="dxa"/>
            <w:shd w:val="clear" w:color="auto" w:fill="auto"/>
          </w:tcPr>
          <w:p w:rsidR="00396B19" w:rsidRPr="000D3063" w:rsidRDefault="00396B19" w:rsidP="00A542B8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Anlage 14</w:t>
            </w:r>
            <w:r w:rsidRPr="000D3063">
              <w:rPr>
                <w:rFonts w:ascii="Verdana" w:hAnsi="Verdana" w:cs="Arial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:rsidR="00396B19" w:rsidRPr="00396B19" w:rsidRDefault="00396B19" w:rsidP="00555A56">
            <w:pPr>
              <w:rPr>
                <w:rFonts w:ascii="Verdana" w:hAnsi="Verdana"/>
              </w:rPr>
            </w:pPr>
            <w:r w:rsidRPr="00396B19">
              <w:rPr>
                <w:rFonts w:ascii="Verdana" w:hAnsi="Verdana"/>
              </w:rPr>
              <w:t>Lösungsmittelbilanz gemäß der Lösungsmittelverordnung (31. BImSchV).</w:t>
            </w:r>
          </w:p>
        </w:tc>
      </w:tr>
      <w:tr w:rsidR="00396B19" w:rsidRPr="00396B19" w:rsidTr="00B90B1D">
        <w:tc>
          <w:tcPr>
            <w:tcW w:w="1446" w:type="dxa"/>
            <w:shd w:val="clear" w:color="auto" w:fill="auto"/>
          </w:tcPr>
          <w:p w:rsidR="00396B19" w:rsidRPr="000D3063" w:rsidRDefault="00396B19" w:rsidP="00A542B8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Anlage 27</w:t>
            </w:r>
            <w:r w:rsidRPr="000D3063">
              <w:rPr>
                <w:rFonts w:ascii="Verdana" w:hAnsi="Verdana" w:cs="Arial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:rsidR="00396B19" w:rsidRPr="00396B19" w:rsidRDefault="00396B19" w:rsidP="00396B19">
            <w:pPr>
              <w:rPr>
                <w:rFonts w:ascii="Verdana" w:hAnsi="Verdana"/>
              </w:rPr>
            </w:pPr>
            <w:r w:rsidRPr="00396B19">
              <w:rPr>
                <w:rFonts w:ascii="Verdana" w:hAnsi="Verdana"/>
              </w:rPr>
              <w:t>Dokumentation der Energiekonzeptprüfung bei Heatset-Rollenoffsettrocknern inklusive Maßnahmenkatalog.</w:t>
            </w:r>
          </w:p>
        </w:tc>
      </w:tr>
    </w:tbl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3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3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4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4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9D1FAE">
      <w:rPr>
        <w:rFonts w:ascii="Verdana" w:hAnsi="Verdana" w:cs="Arial"/>
      </w:rPr>
      <w:t>b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285299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285299">
      <w:rPr>
        <w:rStyle w:val="Seitenzahl"/>
        <w:rFonts w:ascii="Verdana" w:hAnsi="Verdana" w:cs="Arial"/>
        <w:noProof/>
      </w:rPr>
      <w:t>4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973EB2" w:rsidRPr="005F113F" w:rsidRDefault="00973EB2" w:rsidP="00973EB2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5F113F">
        <w:rPr>
          <w:rStyle w:val="Funotenzeichen"/>
          <w:rFonts w:ascii="Verdana" w:hAnsi="Verdana"/>
          <w:sz w:val="18"/>
          <w:szCs w:val="18"/>
        </w:rPr>
        <w:footnoteRef/>
      </w:r>
      <w:r w:rsidRPr="005F113F">
        <w:rPr>
          <w:rFonts w:ascii="Verdana" w:hAnsi="Verdana"/>
          <w:sz w:val="18"/>
          <w:szCs w:val="18"/>
        </w:rPr>
        <w:tab/>
        <w:t>Sofern die Liste nicht ausreicht, legen Sie bitte eine separate entsprechende Liste bei.</w:t>
      </w:r>
    </w:p>
  </w:footnote>
  <w:footnote w:id="2">
    <w:p w:rsidR="00B455AB" w:rsidRPr="00933986" w:rsidRDefault="00B455AB" w:rsidP="00B455AB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933986">
        <w:rPr>
          <w:rStyle w:val="Funotenzeichen"/>
          <w:rFonts w:ascii="Verdana" w:hAnsi="Verdana"/>
          <w:sz w:val="18"/>
          <w:szCs w:val="18"/>
        </w:rPr>
        <w:footnoteRef/>
      </w:r>
      <w:r w:rsidRPr="00933986">
        <w:rPr>
          <w:rFonts w:ascii="Verdana" w:hAnsi="Verdana"/>
          <w:sz w:val="18"/>
          <w:szCs w:val="18"/>
        </w:rPr>
        <w:tab/>
      </w:r>
      <w:r w:rsidRPr="00933986">
        <w:rPr>
          <w:rFonts w:ascii="Verdana" w:hAnsi="Verdana" w:cs="Arial"/>
          <w:b/>
          <w:sz w:val="18"/>
          <w:szCs w:val="18"/>
        </w:rPr>
        <w:t>Das Bezugsjahr muss dem in Anlage 12 angegebenen Bezugsjahr entsprechen.</w:t>
      </w:r>
    </w:p>
  </w:footnote>
  <w:footnote w:id="3">
    <w:p w:rsidR="00396B19" w:rsidRPr="00933986" w:rsidRDefault="00396B19" w:rsidP="0045519A">
      <w:pPr>
        <w:pStyle w:val="Funotentext"/>
        <w:tabs>
          <w:tab w:val="left" w:pos="-6946"/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 xml:space="preserve"> </w:t>
      </w:r>
      <w:r w:rsidRPr="00933986">
        <w:rPr>
          <w:rFonts w:ascii="Verdana" w:hAnsi="Verdana" w:cs="Arial"/>
          <w:sz w:val="18"/>
          <w:szCs w:val="18"/>
        </w:rPr>
        <w:tab/>
        <w:t>Grenzwert ≤ 20 mg C/Nm</w:t>
      </w:r>
      <w:r w:rsidRPr="00933986">
        <w:rPr>
          <w:rFonts w:ascii="Verdana" w:hAnsi="Verdana" w:cs="Arial"/>
          <w:sz w:val="18"/>
          <w:szCs w:val="18"/>
          <w:vertAlign w:val="superscript"/>
        </w:rPr>
        <w:t>3</w:t>
      </w:r>
      <w:r w:rsidRPr="00933986">
        <w:rPr>
          <w:rFonts w:ascii="Verdana" w:hAnsi="Verdana" w:cs="Arial"/>
          <w:sz w:val="18"/>
          <w:szCs w:val="18"/>
        </w:rPr>
        <w:t>.</w:t>
      </w:r>
    </w:p>
  </w:footnote>
  <w:footnote w:id="4">
    <w:p w:rsidR="00396B19" w:rsidRPr="00933986" w:rsidRDefault="00396B19" w:rsidP="0045519A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 xml:space="preserve"> </w:t>
      </w:r>
      <w:r w:rsidRPr="00933986">
        <w:rPr>
          <w:rFonts w:ascii="Verdana" w:hAnsi="Verdana" w:cs="Arial"/>
          <w:sz w:val="18"/>
          <w:szCs w:val="18"/>
        </w:rPr>
        <w:tab/>
        <w:t>Grenzwert ≤ 15 mg C/m</w:t>
      </w:r>
      <w:r w:rsidRPr="00933986">
        <w:rPr>
          <w:rFonts w:ascii="Verdana" w:hAnsi="Verdana" w:cs="Arial"/>
          <w:sz w:val="18"/>
          <w:szCs w:val="18"/>
          <w:vertAlign w:val="superscript"/>
        </w:rPr>
        <w:t>3</w:t>
      </w:r>
      <w:r w:rsidRPr="00933986">
        <w:rPr>
          <w:rFonts w:ascii="Verdana" w:hAnsi="Verdana" w:cs="Arial"/>
          <w:sz w:val="18"/>
          <w:szCs w:val="18"/>
        </w:rPr>
        <w:t>.</w:t>
      </w:r>
    </w:p>
  </w:footnote>
  <w:footnote w:id="5">
    <w:p w:rsidR="00396B19" w:rsidRPr="00933986" w:rsidRDefault="00396B19" w:rsidP="00396B19">
      <w:pPr>
        <w:pStyle w:val="Funotentext"/>
        <w:tabs>
          <w:tab w:val="left" w:pos="-6946"/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 xml:space="preserve"> </w:t>
      </w:r>
      <w:r w:rsidRPr="00933986">
        <w:rPr>
          <w:rFonts w:ascii="Verdana" w:hAnsi="Verdana" w:cs="Arial"/>
          <w:sz w:val="18"/>
          <w:szCs w:val="18"/>
        </w:rPr>
        <w:tab/>
        <w:t>Grenzwert ≤ 5 mg C/m</w:t>
      </w:r>
      <w:r w:rsidRPr="00933986">
        <w:rPr>
          <w:rFonts w:ascii="Verdana" w:hAnsi="Verdana" w:cs="Arial"/>
          <w:sz w:val="18"/>
          <w:szCs w:val="18"/>
          <w:vertAlign w:val="superscript"/>
        </w:rPr>
        <w:t>3</w:t>
      </w:r>
      <w:r w:rsidRPr="00933986">
        <w:rPr>
          <w:rFonts w:ascii="Verdana" w:hAnsi="Verdana" w:cs="Arial"/>
          <w:sz w:val="18"/>
          <w:szCs w:val="18"/>
        </w:rPr>
        <w:t>.</w:t>
      </w:r>
    </w:p>
  </w:footnote>
  <w:footnote w:id="6">
    <w:p w:rsidR="00B455AB" w:rsidRPr="00933986" w:rsidRDefault="00B455AB" w:rsidP="00B455AB">
      <w:pPr>
        <w:pStyle w:val="Funotentext"/>
        <w:tabs>
          <w:tab w:val="left" w:pos="-7088"/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 xml:space="preserve"> </w:t>
      </w:r>
      <w:r w:rsidRPr="00933986">
        <w:rPr>
          <w:rFonts w:ascii="Verdana" w:hAnsi="Verdana" w:cs="Arial"/>
          <w:sz w:val="18"/>
          <w:szCs w:val="18"/>
        </w:rPr>
        <w:tab/>
        <w:t>vgl. Anhang B.</w:t>
      </w:r>
    </w:p>
  </w:footnote>
  <w:footnote w:id="7">
    <w:p w:rsidR="00845CA3" w:rsidRPr="00933986" w:rsidRDefault="00845CA3" w:rsidP="000974C5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ab/>
        <w:t xml:space="preserve">Grenzwert für </w:t>
      </w:r>
      <w:r w:rsidR="000974C5" w:rsidRPr="00933986">
        <w:rPr>
          <w:rFonts w:ascii="Verdana" w:hAnsi="Verdana" w:cs="Arial"/>
          <w:sz w:val="18"/>
          <w:szCs w:val="18"/>
        </w:rPr>
        <w:t>Heat</w:t>
      </w:r>
      <w:r w:rsidRPr="00933986">
        <w:rPr>
          <w:rFonts w:ascii="Verdana" w:hAnsi="Verdana" w:cs="Arial"/>
          <w:sz w:val="18"/>
          <w:szCs w:val="18"/>
        </w:rPr>
        <w:t>set-Rollenoffsetdruck: Mengenkennzahl ≤ 2 kg/t.</w:t>
      </w:r>
    </w:p>
  </w:footnote>
  <w:footnote w:id="8">
    <w:p w:rsidR="00396B19" w:rsidRPr="00933986" w:rsidRDefault="00396B19" w:rsidP="00396B19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933986">
        <w:rPr>
          <w:rStyle w:val="Funotenzeichen"/>
          <w:rFonts w:ascii="Verdana" w:hAnsi="Verdana" w:cs="Arial"/>
          <w:sz w:val="18"/>
          <w:szCs w:val="18"/>
        </w:rPr>
        <w:footnoteRef/>
      </w:r>
      <w:r w:rsidRPr="00933986">
        <w:rPr>
          <w:rFonts w:ascii="Verdana" w:hAnsi="Verdana" w:cs="Arial"/>
          <w:sz w:val="18"/>
          <w:szCs w:val="18"/>
        </w:rPr>
        <w:t xml:space="preserve"> </w:t>
      </w:r>
      <w:r w:rsidRPr="00933986">
        <w:rPr>
          <w:rFonts w:ascii="Verdana" w:hAnsi="Verdana" w:cs="Arial"/>
          <w:sz w:val="18"/>
          <w:szCs w:val="18"/>
        </w:rPr>
        <w:tab/>
        <w:t>Grenzwert ≤ 20%.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2AC92B" wp14:editId="4C746E5B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XCTQEYuNpM16cIlgIisLQQBQ7s=" w:salt="VuPTa7xQ6pN/9aKGYB2uVg=="/>
  <w:defaultTabStop w:val="709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974C5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85299"/>
    <w:rsid w:val="0029216A"/>
    <w:rsid w:val="002934CE"/>
    <w:rsid w:val="00293CA8"/>
    <w:rsid w:val="00294F92"/>
    <w:rsid w:val="002969AE"/>
    <w:rsid w:val="00297060"/>
    <w:rsid w:val="002A0537"/>
    <w:rsid w:val="002A1D30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6AD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B19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093A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781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0A8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99C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6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06F9"/>
    <w:rsid w:val="0097370A"/>
    <w:rsid w:val="00973EB2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1FAE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4C2C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4B88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2609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1C3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32EC-17F3-45D0-9C3D-A31F8789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16</cp:revision>
  <cp:lastPrinted>2013-07-22T12:04:00Z</cp:lastPrinted>
  <dcterms:created xsi:type="dcterms:W3CDTF">2018-03-27T10:10:00Z</dcterms:created>
  <dcterms:modified xsi:type="dcterms:W3CDTF">2018-08-06T07:59:00Z</dcterms:modified>
</cp:coreProperties>
</file>